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41806CBD" w:rsidR="00CD25C6" w:rsidRPr="00CA050C" w:rsidRDefault="00CD25C6" w:rsidP="00CD25C6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D2417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</w:t>
      </w:r>
      <w:r w:rsidR="003D412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0</w:t>
      </w:r>
    </w:p>
    <w:p w14:paraId="1F79BAD4" w14:textId="64EEE209" w:rsidR="0012554F" w:rsidRDefault="00CD25C6" w:rsidP="0012554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577F61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="003D412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5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5BB71679" w14:textId="77777777" w:rsidR="009A3E32" w:rsidRDefault="009A3E32" w:rsidP="007D5DE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color w:val="FF0000"/>
          <w:kern w:val="0"/>
          <w:sz w:val="24"/>
          <w:szCs w:val="24"/>
          <w:lang w:eastAsia="lv-LV"/>
          <w14:ligatures w14:val="none"/>
        </w:rPr>
      </w:pPr>
    </w:p>
    <w:p w14:paraId="7856A3CE" w14:textId="29FD0E0D" w:rsidR="00D2417D" w:rsidRDefault="00D2417D" w:rsidP="0013504F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2417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Par nekustamā īpašuma </w:t>
      </w:r>
      <w:bookmarkStart w:id="633" w:name="_Hlk220328916"/>
      <w:r w:rsidRPr="00D2417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proofErr w:type="spellStart"/>
      <w:r w:rsidRPr="00D2417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Mazezeri</w:t>
      </w:r>
      <w:proofErr w:type="spellEnd"/>
      <w:r w:rsidRPr="00D2417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”, Aronas </w:t>
      </w:r>
      <w:bookmarkEnd w:id="633"/>
      <w:r w:rsidRPr="00D2417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pagasts, Madonas novads, atsavināšanu, rīkojot izsoli </w:t>
      </w:r>
      <w:bookmarkStart w:id="634" w:name="_Hlk220329920"/>
      <w:r w:rsidRPr="00D2417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starp pirmpirkuma tiesīgajām personām</w:t>
      </w:r>
      <w:bookmarkEnd w:id="634"/>
    </w:p>
    <w:p w14:paraId="5A753229" w14:textId="77777777" w:rsidR="00D2417D" w:rsidRPr="00D2417D" w:rsidRDefault="00D2417D" w:rsidP="0013504F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2ED71DE8" w14:textId="77777777" w:rsidR="00D2417D" w:rsidRPr="00D2417D" w:rsidRDefault="00D2417D" w:rsidP="001350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Ar Madonas novada pašvaldības 2024. gada 31. jūlija domes lēmumu Nr. 421 (protokols Nr. 14, 22. p.) tika nolemts nodot atsavināšanai nekustamo īpašumu “</w:t>
      </w:r>
      <w:proofErr w:type="spellStart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Mazezeri</w:t>
      </w:r>
      <w:proofErr w:type="spellEnd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”, Aronas pagasts, Madonas novads, pārdodot izsolē starp pirmpirkuma tiesīgajām personām.</w:t>
      </w:r>
    </w:p>
    <w:p w14:paraId="0DA321BB" w14:textId="6704C60E" w:rsidR="00D2417D" w:rsidRPr="00D2417D" w:rsidRDefault="00D2417D" w:rsidP="00D2417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Saskaņā ar Vidzemes rajona tiesa Aronas pagasta zemesgrāmatas nodalījumu Nr.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100000949241, nekustamais īpašums “</w:t>
      </w:r>
      <w:proofErr w:type="spellStart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Mazezeri</w:t>
      </w:r>
      <w:proofErr w:type="spellEnd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”, Aronas pagasts, Madonas novads ar kadastra Nr.</w:t>
      </w:r>
      <w:r w:rsidR="0013504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7042 010 1040, sastāv no vienas zemes vienības ar kadastra apzīmējumu 70420100941, </w:t>
      </w:r>
      <w:r w:rsidRPr="00D2417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ar kopējo platību 500 m</w:t>
      </w:r>
      <w:r w:rsidRPr="00D2417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eastAsia="lv-LV"/>
          <w14:ligatures w14:val="none"/>
        </w:rPr>
        <w:t>2</w:t>
      </w:r>
      <w:r w:rsidRPr="00D2417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.</w:t>
      </w:r>
    </w:p>
    <w:p w14:paraId="4651AB3F" w14:textId="77777777" w:rsidR="00D2417D" w:rsidRPr="00D2417D" w:rsidRDefault="00D2417D" w:rsidP="00D2417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   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Zemes vienībai ir noteikts </w:t>
      </w:r>
      <w:proofErr w:type="spellStart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starpgabala</w:t>
      </w:r>
      <w:proofErr w:type="spellEnd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statuss.</w:t>
      </w:r>
    </w:p>
    <w:p w14:paraId="46235F16" w14:textId="77777777" w:rsidR="00D2417D" w:rsidRPr="00D2417D" w:rsidRDefault="00D2417D" w:rsidP="00D2417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Ir veikta nekustamā īpašuma novērtēšana. </w:t>
      </w:r>
    </w:p>
    <w:p w14:paraId="5603A89B" w14:textId="77777777" w:rsidR="00D2417D" w:rsidRPr="00D2417D" w:rsidRDefault="00D2417D" w:rsidP="00D241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41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2026. gada 23. februārī nekustamā īpašuma novērtēšanu ir veikusi Sabiedrība ar ierobežotu atbildību </w:t>
      </w: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“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DZIETI</w:t>
      </w: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”, 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reģistrācijas Nr. 42403010964 (LĪVA profesionālās kvalifikācijas sertifikāts Nr. 83). Saskaņā ar nekustamā īpašuma novērtējuma atzinumu, nekustamā īpašuma tirgus vērtība ir  1 600,00 </w:t>
      </w:r>
      <w:r w:rsidRPr="00D2417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EUR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(viens tūkstotis seši simti </w:t>
      </w:r>
      <w:proofErr w:type="spellStart"/>
      <w:r w:rsidRPr="00D241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00 centi).</w:t>
      </w:r>
    </w:p>
    <w:p w14:paraId="65682570" w14:textId="77777777" w:rsidR="00D2417D" w:rsidRPr="00D2417D" w:rsidRDefault="00D2417D" w:rsidP="00D2417D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</w:pPr>
      <w:r w:rsidRPr="00D2417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Saskaņā ar likuma Pašvaldību likuma 10. panta pirmās daļas 16. punktu </w:t>
      </w:r>
      <w:r w:rsidRPr="00D2417D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hi-IN" w:bidi="hi-IN"/>
          <w14:ligatures w14:val="none"/>
        </w:rPr>
        <w:t>“tikai</w:t>
      </w:r>
      <w:r w:rsidRPr="00D2417D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 xml:space="preserve"> domes kompetencē ir lemt par pašvaldības nekustamā īpašuma atsavināšanu un apgrūtināšanu, kā arī par nekustamā īpašuma iegūšanu”.</w:t>
      </w:r>
    </w:p>
    <w:p w14:paraId="67711F70" w14:textId="77777777" w:rsidR="00D2417D" w:rsidRPr="00D2417D" w:rsidRDefault="00D2417D" w:rsidP="00D2417D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kern w:val="0"/>
          <w:sz w:val="24"/>
          <w:szCs w:val="24"/>
          <w:lang w:eastAsia="lo-LA" w:bidi="lo-LA"/>
          <w14:ligatures w14:val="none"/>
        </w:rPr>
      </w:pPr>
      <w:r w:rsidRPr="00D2417D">
        <w:rPr>
          <w:rFonts w:ascii="Times New Roman" w:eastAsia="Times New Roman" w:hAnsi="Times New Roman" w:cs="Arial Unicode MS"/>
          <w:kern w:val="0"/>
          <w:sz w:val="24"/>
          <w:szCs w:val="24"/>
          <w:lang w:eastAsia="lo-LA" w:bidi="lo-LA"/>
          <w14:ligatures w14:val="none"/>
        </w:rPr>
        <w:t xml:space="preserve">Saskaņā ar Publiskas personas mantas atsavināšanas likuma 47. pantu </w:t>
      </w:r>
      <w:r w:rsidRPr="00D2417D">
        <w:rPr>
          <w:rFonts w:ascii="Times New Roman" w:eastAsia="Times New Roman" w:hAnsi="Times New Roman" w:cs="Arial Unicode MS"/>
          <w:i/>
          <w:kern w:val="0"/>
          <w:sz w:val="24"/>
          <w:szCs w:val="24"/>
          <w:lang w:eastAsia="lo-LA" w:bidi="lo-LA"/>
          <w14:ligatures w14:val="none"/>
        </w:rPr>
        <w:t>“publiskas personas mantas atsavināšanā iegūtos līdzekļus pēc atsavināšanas izdevumu segšanas ieskaita attiecīgas publiskās personas budžetā. Atsavināšanas izdevumu apmēru nosaka MK noteikumu paredzētajā kārtībā”.</w:t>
      </w:r>
    </w:p>
    <w:p w14:paraId="44CA8EB4" w14:textId="77777777" w:rsidR="009024F5" w:rsidRDefault="00D2417D" w:rsidP="009024F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Pamatojoties uz </w:t>
      </w: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Pašvaldību likuma 10. panta pirmās daļas 16. punktu,</w:t>
      </w: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Publiskas personas mantas atsavināšanas likuma 4. panta pirmo daļu, 8. panta otro daļu, 44. panta astoto daļu, 47. pantu, 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ņemot vērā 15.07.2026. Attīstības komitejas atzinumu, </w:t>
      </w:r>
      <w:r w:rsidR="009024F5"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 w:rsidR="009024F5">
        <w:rPr>
          <w:rFonts w:ascii="Times New Roman" w:hAnsi="Times New Roman" w:cs="Times New Roman"/>
          <w:sz w:val="24"/>
          <w:szCs w:val="24"/>
        </w:rPr>
        <w:t>(</w:t>
      </w:r>
      <w:r w:rsidR="009024F5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9024F5">
        <w:rPr>
          <w:rFonts w:ascii="Times New Roman" w:hAnsi="Times New Roman" w:cs="Times New Roman"/>
          <w:bCs/>
          <w:sz w:val="24"/>
          <w:szCs w:val="24"/>
        </w:rPr>
        <w:t>)</w:t>
      </w:r>
      <w:r w:rsidR="009024F5">
        <w:rPr>
          <w:rFonts w:ascii="Times New Roman" w:hAnsi="Times New Roman" w:cs="Times New Roman"/>
          <w:sz w:val="24"/>
          <w:szCs w:val="24"/>
        </w:rPr>
        <w:t>,</w:t>
      </w:r>
      <w:r w:rsidR="009024F5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9024F5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9024F5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9024F5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9024F5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3B7C517C" w14:textId="29D16CD4" w:rsidR="00D2417D" w:rsidRPr="00D2417D" w:rsidRDefault="00D2417D" w:rsidP="009024F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2B4EE57A" w14:textId="77777777" w:rsidR="00D2417D" w:rsidRPr="00D2417D" w:rsidRDefault="00D2417D" w:rsidP="00D2417D">
      <w:pPr>
        <w:numPr>
          <w:ilvl w:val="0"/>
          <w:numId w:val="28"/>
        </w:numPr>
        <w:suppressAutoHyphens/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417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Atsavināt nekustamo īpašumu 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proofErr w:type="spellStart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Mazezeri</w:t>
      </w:r>
      <w:proofErr w:type="spellEnd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”, Aronas pagasts, Madonas novads ar kadastra Nr. 7042 010 1040</w:t>
      </w:r>
      <w:r w:rsidRPr="00D2417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, ar kopējo platību 500 m</w:t>
      </w:r>
      <w:r w:rsidRPr="00D2417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eastAsia="lv-LV"/>
          <w14:ligatures w14:val="none"/>
        </w:rPr>
        <w:t>2</w:t>
      </w:r>
      <w:r w:rsidRPr="00D2417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, pārdodot to </w:t>
      </w:r>
      <w:bookmarkStart w:id="635" w:name="_Hlk220329372"/>
      <w:r w:rsidRPr="00D2417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mutiskā izsolē ar augšupejošu soli starp pirmpirkuma tiesīgajām personām</w:t>
      </w:r>
      <w:bookmarkEnd w:id="635"/>
      <w:r w:rsidRPr="00D2417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.</w:t>
      </w:r>
    </w:p>
    <w:p w14:paraId="0CC65496" w14:textId="77777777" w:rsidR="00D2417D" w:rsidRPr="00D2417D" w:rsidRDefault="00D2417D" w:rsidP="00D2417D">
      <w:pPr>
        <w:numPr>
          <w:ilvl w:val="0"/>
          <w:numId w:val="28"/>
        </w:numPr>
        <w:suppressAutoHyphens/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Noteikt nekustamā īpašuma 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proofErr w:type="spellStart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Mazezeri</w:t>
      </w:r>
      <w:proofErr w:type="spellEnd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”, Aronas pagasts</w:t>
      </w: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Madonas novads, nosacīto cenu - izsoles sākumcenu 1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600,00 </w:t>
      </w:r>
      <w:r w:rsidRPr="00D2417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EUR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(viens tūkstotis seši simti </w:t>
      </w:r>
      <w:proofErr w:type="spellStart"/>
      <w:r w:rsidRPr="00D241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00 centi).</w:t>
      </w:r>
    </w:p>
    <w:p w14:paraId="2FA7BB1C" w14:textId="77777777" w:rsidR="00D2417D" w:rsidRPr="00D2417D" w:rsidRDefault="00D2417D" w:rsidP="00D2417D">
      <w:pPr>
        <w:numPr>
          <w:ilvl w:val="0"/>
          <w:numId w:val="28"/>
        </w:numPr>
        <w:suppressAutoHyphens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 xml:space="preserve">Apstiprināt nekustamā īpašuma </w:t>
      </w:r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proofErr w:type="spellStart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Mazezeri</w:t>
      </w:r>
      <w:proofErr w:type="spellEnd"/>
      <w:r w:rsidRPr="00D2417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”, Aronas pagasts</w:t>
      </w: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Madonas novads, izsoles noteikumus (izsoles noteikumi pielikumā).</w:t>
      </w:r>
    </w:p>
    <w:p w14:paraId="50C1F8FD" w14:textId="77777777" w:rsidR="00D2417D" w:rsidRPr="00D2417D" w:rsidRDefault="00D2417D" w:rsidP="00D2417D">
      <w:pPr>
        <w:numPr>
          <w:ilvl w:val="0"/>
          <w:numId w:val="28"/>
        </w:numPr>
        <w:suppressAutoHyphens/>
        <w:spacing w:after="0" w:line="240" w:lineRule="auto"/>
        <w:ind w:hanging="436"/>
        <w:jc w:val="both"/>
        <w:rPr>
          <w:rFonts w:ascii="Times New Roman" w:eastAsia="Calibri" w:hAnsi="Times New Roman" w:cs="Times New Roman"/>
          <w:sz w:val="24"/>
          <w:szCs w:val="24"/>
          <w:lang w:eastAsia="ar-SA"/>
          <w14:ligatures w14:val="none"/>
        </w:rPr>
      </w:pP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Uzdot pašvaldības īpašuma </w:t>
      </w:r>
      <w:r w:rsidRPr="00D2417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iznomāšanas un atsavināšanas izsoļu komisijai</w:t>
      </w: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organizēt nekustamā īpašuma izsoli.</w:t>
      </w:r>
    </w:p>
    <w:p w14:paraId="3C79D741" w14:textId="77777777" w:rsidR="00D2417D" w:rsidRPr="00D2417D" w:rsidRDefault="00D2417D" w:rsidP="00D2417D">
      <w:pPr>
        <w:numPr>
          <w:ilvl w:val="0"/>
          <w:numId w:val="28"/>
        </w:numPr>
        <w:suppressAutoHyphens/>
        <w:spacing w:after="0" w:line="240" w:lineRule="auto"/>
        <w:ind w:hanging="436"/>
        <w:jc w:val="both"/>
        <w:rPr>
          <w:rFonts w:ascii="Calibri" w:eastAsia="Times New Roman" w:hAnsi="Calibri" w:cs="Times New Roman"/>
          <w:kern w:val="0"/>
          <w:lang w:eastAsia="lv-LV"/>
          <w14:ligatures w14:val="none"/>
        </w:rPr>
      </w:pPr>
      <w:r w:rsidRPr="00D241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Kontroli par lēmuma izpildi uzdot pašvaldības izpilddirektoram U. Fjodorovam.</w:t>
      </w:r>
    </w:p>
    <w:p w14:paraId="2943AE2F" w14:textId="77777777" w:rsidR="00D2417D" w:rsidRPr="00D2417D" w:rsidRDefault="00D2417D" w:rsidP="00D2417D">
      <w:pPr>
        <w:spacing w:after="0" w:line="240" w:lineRule="auto"/>
        <w:ind w:hanging="436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47E0530" w14:textId="77777777" w:rsidR="00D2417D" w:rsidRPr="00D2417D" w:rsidRDefault="00D2417D" w:rsidP="00D2417D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D2417D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Pielikumā: Izsoles noteikumi. </w:t>
      </w:r>
    </w:p>
    <w:p w14:paraId="56A57358" w14:textId="77777777" w:rsidR="004217C1" w:rsidRPr="004217C1" w:rsidRDefault="004217C1" w:rsidP="004217C1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7DFFB993" w14:textId="77777777" w:rsidR="00613FAD" w:rsidRPr="00613FAD" w:rsidRDefault="00613FAD" w:rsidP="00613FA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i/>
          <w:iCs/>
          <w:kern w:val="1"/>
          <w:sz w:val="24"/>
          <w:szCs w:val="24"/>
          <w:lang w:eastAsia="hi-IN" w:bidi="hi-IN"/>
          <w14:ligatures w14:val="none"/>
        </w:rPr>
      </w:pPr>
    </w:p>
    <w:p w14:paraId="09A3EBF4" w14:textId="77777777" w:rsidR="00C6454B" w:rsidRPr="00E9521D" w:rsidRDefault="00C6454B" w:rsidP="00191E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636" w:name="_Hlk112310494"/>
    </w:p>
    <w:bookmarkEnd w:id="636"/>
    <w:p w14:paraId="004CB30A" w14:textId="77777777" w:rsidR="00292DF9" w:rsidRDefault="00292DF9" w:rsidP="00191E06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p w14:paraId="41E7B178" w14:textId="77777777" w:rsidR="00C6454B" w:rsidRDefault="00C6454B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54878AA" w14:textId="77777777" w:rsidR="009A3E32" w:rsidRDefault="009A3E32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77777777" w:rsidR="009A3E32" w:rsidRPr="00FB2DB0" w:rsidRDefault="009A3E32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4C4A811F" w14:textId="77777777" w:rsidR="00D2417D" w:rsidRPr="00D2417D" w:rsidRDefault="00D2417D" w:rsidP="00D241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proofErr w:type="spellStart"/>
      <w:r w:rsidRPr="00D241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Kampe</w:t>
      </w:r>
      <w:proofErr w:type="spellEnd"/>
      <w:r w:rsidRPr="00D241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26412779</w:t>
      </w:r>
    </w:p>
    <w:p w14:paraId="03B38B6C" w14:textId="7A933F65" w:rsidR="00853BB5" w:rsidRPr="00191E06" w:rsidRDefault="00853BB5" w:rsidP="009A3E3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sectPr w:rsidR="00853BB5" w:rsidRPr="00191E06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C045" w14:textId="77777777" w:rsidR="00EA2B0D" w:rsidRPr="00CA050C" w:rsidRDefault="00EA2B0D">
      <w:pPr>
        <w:spacing w:after="0" w:line="240" w:lineRule="auto"/>
      </w:pPr>
      <w:r w:rsidRPr="00CA050C">
        <w:separator/>
      </w:r>
    </w:p>
  </w:endnote>
  <w:endnote w:type="continuationSeparator" w:id="0">
    <w:p w14:paraId="2D80034C" w14:textId="77777777" w:rsidR="00EA2B0D" w:rsidRPr="00CA050C" w:rsidRDefault="00EA2B0D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7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7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BF99B" w14:textId="77777777" w:rsidR="00EA2B0D" w:rsidRPr="00CA050C" w:rsidRDefault="00EA2B0D">
      <w:pPr>
        <w:spacing w:after="0" w:line="240" w:lineRule="auto"/>
      </w:pPr>
      <w:r w:rsidRPr="00CA050C">
        <w:separator/>
      </w:r>
    </w:p>
  </w:footnote>
  <w:footnote w:type="continuationSeparator" w:id="0">
    <w:p w14:paraId="1C792FA6" w14:textId="77777777" w:rsidR="00EA2B0D" w:rsidRPr="00CA050C" w:rsidRDefault="00EA2B0D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8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12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6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56A45"/>
    <w:multiLevelType w:val="hybridMultilevel"/>
    <w:tmpl w:val="889AF5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FCB7CEC"/>
    <w:multiLevelType w:val="hybridMultilevel"/>
    <w:tmpl w:val="7B468B3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13"/>
  </w:num>
  <w:num w:numId="2" w16cid:durableId="932400529">
    <w:abstractNumId w:val="23"/>
  </w:num>
  <w:num w:numId="3" w16cid:durableId="2083138748">
    <w:abstractNumId w:val="10"/>
  </w:num>
  <w:num w:numId="4" w16cid:durableId="996147541">
    <w:abstractNumId w:val="3"/>
  </w:num>
  <w:num w:numId="5" w16cid:durableId="1805736607">
    <w:abstractNumId w:val="11"/>
  </w:num>
  <w:num w:numId="6" w16cid:durableId="1226793417">
    <w:abstractNumId w:val="24"/>
  </w:num>
  <w:num w:numId="7" w16cid:durableId="1692535787">
    <w:abstractNumId w:val="14"/>
  </w:num>
  <w:num w:numId="8" w16cid:durableId="1990552348">
    <w:abstractNumId w:val="1"/>
  </w:num>
  <w:num w:numId="9" w16cid:durableId="1754625784">
    <w:abstractNumId w:val="6"/>
  </w:num>
  <w:num w:numId="10" w16cid:durableId="1271888874">
    <w:abstractNumId w:val="20"/>
  </w:num>
  <w:num w:numId="11" w16cid:durableId="2081898415">
    <w:abstractNumId w:val="19"/>
  </w:num>
  <w:num w:numId="12" w16cid:durableId="1790589041">
    <w:abstractNumId w:val="7"/>
  </w:num>
  <w:num w:numId="13" w16cid:durableId="1538350145">
    <w:abstractNumId w:val="22"/>
  </w:num>
  <w:num w:numId="14" w16cid:durableId="2114980443">
    <w:abstractNumId w:val="27"/>
  </w:num>
  <w:num w:numId="15" w16cid:durableId="42754625">
    <w:abstractNumId w:val="5"/>
  </w:num>
  <w:num w:numId="16" w16cid:durableId="294726932">
    <w:abstractNumId w:val="12"/>
  </w:num>
  <w:num w:numId="17" w16cid:durableId="303124574">
    <w:abstractNumId w:val="26"/>
  </w:num>
  <w:num w:numId="18" w16cid:durableId="1348486147">
    <w:abstractNumId w:val="0"/>
  </w:num>
  <w:num w:numId="19" w16cid:durableId="294339626">
    <w:abstractNumId w:val="21"/>
  </w:num>
  <w:num w:numId="20" w16cid:durableId="6502517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16"/>
  </w:num>
  <w:num w:numId="22" w16cid:durableId="1801802105">
    <w:abstractNumId w:val="2"/>
  </w:num>
  <w:num w:numId="23" w16cid:durableId="1265190531">
    <w:abstractNumId w:val="15"/>
  </w:num>
  <w:num w:numId="24" w16cid:durableId="1212499270">
    <w:abstractNumId w:val="4"/>
  </w:num>
  <w:num w:numId="25" w16cid:durableId="659692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17"/>
  </w:num>
  <w:num w:numId="27" w16cid:durableId="388962884">
    <w:abstractNumId w:val="18"/>
  </w:num>
  <w:num w:numId="28" w16cid:durableId="7355184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FF4"/>
    <w:rsid w:val="00017969"/>
    <w:rsid w:val="00020CDC"/>
    <w:rsid w:val="00022DAA"/>
    <w:rsid w:val="000239D1"/>
    <w:rsid w:val="00024459"/>
    <w:rsid w:val="00024BFF"/>
    <w:rsid w:val="00024C1D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504F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429E"/>
    <w:rsid w:val="0016607B"/>
    <w:rsid w:val="00166804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8E7"/>
    <w:rsid w:val="003C011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12F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823"/>
    <w:rsid w:val="004314B1"/>
    <w:rsid w:val="0043189E"/>
    <w:rsid w:val="00432994"/>
    <w:rsid w:val="004332F8"/>
    <w:rsid w:val="0043375E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09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A78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3FCC"/>
    <w:rsid w:val="00505518"/>
    <w:rsid w:val="00505C79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679E"/>
    <w:rsid w:val="00556B59"/>
    <w:rsid w:val="00556C10"/>
    <w:rsid w:val="00556C3E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3588"/>
    <w:rsid w:val="007045AD"/>
    <w:rsid w:val="0070487B"/>
    <w:rsid w:val="00704CF5"/>
    <w:rsid w:val="00704EEB"/>
    <w:rsid w:val="007058AB"/>
    <w:rsid w:val="00705BB6"/>
    <w:rsid w:val="007076D4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140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C23DC"/>
    <w:rsid w:val="008C3692"/>
    <w:rsid w:val="008C4962"/>
    <w:rsid w:val="008C4ABD"/>
    <w:rsid w:val="008C4D37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24F5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1EC6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2F5B"/>
    <w:rsid w:val="00B337A7"/>
    <w:rsid w:val="00B34148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90C"/>
    <w:rsid w:val="00B8551E"/>
    <w:rsid w:val="00B85589"/>
    <w:rsid w:val="00B85682"/>
    <w:rsid w:val="00B863D5"/>
    <w:rsid w:val="00B87612"/>
    <w:rsid w:val="00B90879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30F4"/>
    <w:rsid w:val="00BA34E6"/>
    <w:rsid w:val="00BA377C"/>
    <w:rsid w:val="00BA43FD"/>
    <w:rsid w:val="00BA482D"/>
    <w:rsid w:val="00BA58CC"/>
    <w:rsid w:val="00BA59B3"/>
    <w:rsid w:val="00BA5D8E"/>
    <w:rsid w:val="00BA64BF"/>
    <w:rsid w:val="00BA703A"/>
    <w:rsid w:val="00BA7967"/>
    <w:rsid w:val="00BB14EB"/>
    <w:rsid w:val="00BB2061"/>
    <w:rsid w:val="00BB308A"/>
    <w:rsid w:val="00BB34F9"/>
    <w:rsid w:val="00BB36A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7092"/>
    <w:rsid w:val="00BD1E98"/>
    <w:rsid w:val="00BD3306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6F6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6B03"/>
    <w:rsid w:val="00DB71A8"/>
    <w:rsid w:val="00DC02CB"/>
    <w:rsid w:val="00DC05A8"/>
    <w:rsid w:val="00DC1039"/>
    <w:rsid w:val="00DC2F30"/>
    <w:rsid w:val="00DC3602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20573"/>
    <w:rsid w:val="00E22E4E"/>
    <w:rsid w:val="00E2357B"/>
    <w:rsid w:val="00E23B88"/>
    <w:rsid w:val="00E23BD4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4019"/>
    <w:rsid w:val="00E36EDD"/>
    <w:rsid w:val="00E37B19"/>
    <w:rsid w:val="00E40E22"/>
    <w:rsid w:val="00E4165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2B0D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2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1043</cp:revision>
  <dcterms:created xsi:type="dcterms:W3CDTF">2024-09-06T08:06:00Z</dcterms:created>
  <dcterms:modified xsi:type="dcterms:W3CDTF">2026-07-30T08:27:00Z</dcterms:modified>
</cp:coreProperties>
</file>